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8E8E8" w:themeColor="background2"/>
  <w:body>
    <w:p w14:paraId="64089698" w14:textId="0CB2D081" w:rsidR="00612C9C" w:rsidRDefault="00612C9C" w:rsidP="006432BF">
      <w:pPr>
        <w:spacing w:after="100"/>
        <w:jc w:val="center"/>
        <w:rPr>
          <w:rFonts w:ascii="Aptos" w:eastAsia="Segoe UI" w:hAnsi="Aptos" w:cs="Segoe UI"/>
          <w:b/>
          <w:bCs/>
          <w:color w:val="323130"/>
          <w:sz w:val="36"/>
          <w:szCs w:val="36"/>
        </w:rPr>
      </w:pPr>
      <w:r>
        <w:rPr>
          <w:rFonts w:ascii="Aptos" w:eastAsia="Segoe UI" w:hAnsi="Aptos" w:cs="Segoe UI"/>
          <w:b/>
          <w:bCs/>
          <w:noProof/>
          <w:color w:val="323130"/>
          <w:sz w:val="36"/>
          <w:szCs w:val="36"/>
        </w:rPr>
        <w:drawing>
          <wp:inline distT="0" distB="0" distL="0" distR="0" wp14:anchorId="42F59797" wp14:editId="06B70B47">
            <wp:extent cx="3853006" cy="1225402"/>
            <wp:effectExtent l="0" t="0" r="0" b="0"/>
            <wp:docPr id="425036118"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036118" name="Picture 1" descr="A close-up of a logo&#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3853006" cy="1225402"/>
                    </a:xfrm>
                    <a:prstGeom prst="rect">
                      <a:avLst/>
                    </a:prstGeom>
                  </pic:spPr>
                </pic:pic>
              </a:graphicData>
            </a:graphic>
          </wp:inline>
        </w:drawing>
      </w:r>
    </w:p>
    <w:p w14:paraId="300275B9" w14:textId="77777777" w:rsidR="000913BB" w:rsidRDefault="000913BB" w:rsidP="006432BF">
      <w:pPr>
        <w:spacing w:after="100"/>
        <w:jc w:val="center"/>
        <w:rPr>
          <w:rFonts w:ascii="Aptos" w:eastAsia="Segoe UI" w:hAnsi="Aptos" w:cs="Segoe UI"/>
          <w:b/>
          <w:bCs/>
          <w:color w:val="323130"/>
          <w:sz w:val="36"/>
          <w:szCs w:val="36"/>
        </w:rPr>
      </w:pPr>
    </w:p>
    <w:p w14:paraId="73D43D3F" w14:textId="06415D98" w:rsidR="006432BF" w:rsidRPr="00F2348A" w:rsidRDefault="00F2348A" w:rsidP="00F2348A">
      <w:pPr>
        <w:pStyle w:val="ListParagraph"/>
        <w:numPr>
          <w:ilvl w:val="0"/>
          <w:numId w:val="2"/>
        </w:numPr>
        <w:spacing w:after="100" w:line="360" w:lineRule="auto"/>
        <w:jc w:val="center"/>
        <w:rPr>
          <w:rFonts w:ascii="Aptos" w:eastAsia="Segoe UI" w:hAnsi="Aptos" w:cs="Segoe UI"/>
          <w:b/>
          <w:bCs/>
          <w:sz w:val="36"/>
          <w:szCs w:val="36"/>
        </w:rPr>
      </w:pPr>
      <w:r w:rsidRPr="00F2348A">
        <w:rPr>
          <w:rFonts w:ascii="Aptos" w:eastAsia="Segoe UI" w:hAnsi="Aptos" w:cs="Segoe UI"/>
          <w:b/>
          <w:bCs/>
          <w:sz w:val="36"/>
          <w:szCs w:val="36"/>
        </w:rPr>
        <w:t xml:space="preserve"> </w:t>
      </w:r>
      <w:r w:rsidR="0099644E" w:rsidRPr="00F2348A">
        <w:rPr>
          <w:rFonts w:ascii="Aptos" w:eastAsia="Segoe UI" w:hAnsi="Aptos" w:cs="Segoe UI"/>
          <w:b/>
          <w:bCs/>
          <w:sz w:val="36"/>
          <w:szCs w:val="36"/>
        </w:rPr>
        <w:t xml:space="preserve">Robyn Harris </w:t>
      </w:r>
      <w:r w:rsidR="00612C9C" w:rsidRPr="00F2348A">
        <w:rPr>
          <w:rFonts w:ascii="Aptos" w:eastAsia="Segoe UI" w:hAnsi="Aptos" w:cs="Segoe UI"/>
          <w:b/>
          <w:bCs/>
          <w:sz w:val="36"/>
          <w:szCs w:val="36"/>
        </w:rPr>
        <w:t>v</w:t>
      </w:r>
      <w:r w:rsidR="0099644E" w:rsidRPr="00F2348A">
        <w:rPr>
          <w:rFonts w:ascii="Aptos" w:eastAsia="Segoe UI" w:hAnsi="Aptos" w:cs="Segoe UI"/>
          <w:b/>
          <w:bCs/>
          <w:sz w:val="36"/>
          <w:szCs w:val="36"/>
        </w:rPr>
        <w:t xml:space="preserve">ideo </w:t>
      </w:r>
      <w:r w:rsidR="00612C9C" w:rsidRPr="00F2348A">
        <w:rPr>
          <w:rFonts w:ascii="Aptos" w:eastAsia="Segoe UI" w:hAnsi="Aptos" w:cs="Segoe UI"/>
          <w:b/>
          <w:bCs/>
          <w:sz w:val="36"/>
          <w:szCs w:val="36"/>
        </w:rPr>
        <w:t>t</w:t>
      </w:r>
      <w:r w:rsidR="0099644E" w:rsidRPr="00F2348A">
        <w:rPr>
          <w:rFonts w:ascii="Aptos" w:eastAsia="Segoe UI" w:hAnsi="Aptos" w:cs="Segoe UI"/>
          <w:b/>
          <w:bCs/>
          <w:sz w:val="36"/>
          <w:szCs w:val="36"/>
        </w:rPr>
        <w:t>ranscript</w:t>
      </w:r>
    </w:p>
    <w:p w14:paraId="729DC8E5" w14:textId="77777777" w:rsidR="000913BB" w:rsidRPr="00F2348A" w:rsidRDefault="000913BB" w:rsidP="00F2348A">
      <w:pPr>
        <w:spacing w:after="100" w:line="360" w:lineRule="auto"/>
        <w:jc w:val="center"/>
        <w:rPr>
          <w:rFonts w:ascii="Aptos" w:eastAsia="Segoe UI" w:hAnsi="Aptos" w:cs="Segoe UI"/>
          <w:b/>
          <w:bCs/>
          <w:sz w:val="24"/>
          <w:szCs w:val="24"/>
        </w:rPr>
      </w:pPr>
    </w:p>
    <w:p w14:paraId="57278A67" w14:textId="2368577E" w:rsidR="00550AAE" w:rsidRPr="00F2348A" w:rsidRDefault="00A10E34" w:rsidP="00F2348A">
      <w:pPr>
        <w:spacing w:after="100" w:line="360" w:lineRule="auto"/>
        <w:jc w:val="both"/>
        <w:rPr>
          <w:rFonts w:ascii="Aptos" w:hAnsi="Aptos"/>
          <w:sz w:val="24"/>
          <w:szCs w:val="24"/>
        </w:rPr>
      </w:pPr>
      <w:r w:rsidRPr="00F2348A">
        <w:rPr>
          <w:rFonts w:ascii="Aptos" w:eastAsia="Segoe UI" w:hAnsi="Aptos" w:cs="Segoe UI"/>
          <w:b/>
          <w:bCs/>
          <w:sz w:val="24"/>
          <w:szCs w:val="24"/>
        </w:rPr>
        <w:t xml:space="preserve">Georgia Joseph   </w:t>
      </w:r>
      <w:r w:rsidRPr="00F2348A">
        <w:rPr>
          <w:rFonts w:ascii="Aptos" w:eastAsia="Segoe UI" w:hAnsi="Aptos" w:cs="Segoe UI"/>
          <w:sz w:val="24"/>
          <w:szCs w:val="24"/>
        </w:rPr>
        <w:t>Hi, Robyn, please introduce yourself and tell me what made you decide to become an occupational therapist.</w:t>
      </w:r>
    </w:p>
    <w:p w14:paraId="22F58316" w14:textId="20A413FD" w:rsidR="00550AAE" w:rsidRPr="00F2348A" w:rsidRDefault="00A10E34" w:rsidP="00F2348A">
      <w:pPr>
        <w:spacing w:line="360" w:lineRule="auto"/>
        <w:jc w:val="both"/>
        <w:rPr>
          <w:rFonts w:ascii="Aptos" w:hAnsi="Aptos"/>
          <w:sz w:val="24"/>
          <w:szCs w:val="24"/>
        </w:rPr>
      </w:pPr>
      <w:r w:rsidRPr="00F2348A">
        <w:rPr>
          <w:rFonts w:ascii="Aptos" w:eastAsia="Segoe UI" w:hAnsi="Aptos" w:cs="Segoe UI"/>
          <w:b/>
          <w:bCs/>
          <w:sz w:val="24"/>
          <w:szCs w:val="24"/>
        </w:rPr>
        <w:t xml:space="preserve">Robyn Harris   </w:t>
      </w:r>
      <w:r w:rsidRPr="00F2348A">
        <w:rPr>
          <w:rFonts w:ascii="Aptos" w:eastAsia="Segoe UI" w:hAnsi="Aptos" w:cs="Segoe UI"/>
          <w:sz w:val="24"/>
          <w:szCs w:val="24"/>
        </w:rPr>
        <w:t>Hi, Georgia. Thanks very much.</w:t>
      </w:r>
      <w:r w:rsidR="00291CCA" w:rsidRPr="00F2348A">
        <w:rPr>
          <w:rFonts w:ascii="Aptos" w:eastAsia="Segoe UI" w:hAnsi="Aptos" w:cs="Segoe UI"/>
          <w:sz w:val="24"/>
          <w:szCs w:val="24"/>
        </w:rPr>
        <w:t xml:space="preserve"> </w:t>
      </w:r>
      <w:proofErr w:type="gramStart"/>
      <w:r w:rsidRPr="00F2348A">
        <w:rPr>
          <w:rFonts w:ascii="Aptos" w:eastAsia="Segoe UI" w:hAnsi="Aptos" w:cs="Segoe UI"/>
          <w:sz w:val="24"/>
          <w:szCs w:val="24"/>
        </w:rPr>
        <w:t>So</w:t>
      </w:r>
      <w:proofErr w:type="gramEnd"/>
      <w:r w:rsidRPr="00F2348A">
        <w:rPr>
          <w:rFonts w:ascii="Aptos" w:eastAsia="Segoe UI" w:hAnsi="Aptos" w:cs="Segoe UI"/>
          <w:sz w:val="24"/>
          <w:szCs w:val="24"/>
        </w:rPr>
        <w:t xml:space="preserve"> I decided to become an occupational therapist after personal experience of physiotherapy as a child and through physiotherapy, I was introduced to an occupational therapist when I was 16 years old and this OT helped me to understand what is that OT offers as a career. The variety of areas you could work in and how versatile it is. I chose to study in </w:t>
      </w:r>
      <w:proofErr w:type="gramStart"/>
      <w:r w:rsidRPr="00F2348A">
        <w:rPr>
          <w:rFonts w:ascii="Aptos" w:eastAsia="Segoe UI" w:hAnsi="Aptos" w:cs="Segoe UI"/>
          <w:sz w:val="24"/>
          <w:szCs w:val="24"/>
        </w:rPr>
        <w:t>Scotland</w:t>
      </w:r>
      <w:proofErr w:type="gramEnd"/>
      <w:r w:rsidRPr="00F2348A">
        <w:rPr>
          <w:rFonts w:ascii="Aptos" w:eastAsia="Segoe UI" w:hAnsi="Aptos" w:cs="Segoe UI"/>
          <w:sz w:val="24"/>
          <w:szCs w:val="24"/>
        </w:rPr>
        <w:t xml:space="preserve"> and I did a </w:t>
      </w:r>
      <w:proofErr w:type="gramStart"/>
      <w:r w:rsidRPr="00F2348A">
        <w:rPr>
          <w:rFonts w:ascii="Aptos" w:eastAsia="Segoe UI" w:hAnsi="Aptos" w:cs="Segoe UI"/>
          <w:sz w:val="24"/>
          <w:szCs w:val="24"/>
        </w:rPr>
        <w:t>four year</w:t>
      </w:r>
      <w:proofErr w:type="gramEnd"/>
      <w:r w:rsidRPr="00F2348A">
        <w:rPr>
          <w:rFonts w:ascii="Aptos" w:eastAsia="Segoe UI" w:hAnsi="Aptos" w:cs="Segoe UI"/>
          <w:sz w:val="24"/>
          <w:szCs w:val="24"/>
        </w:rPr>
        <w:t xml:space="preserve"> degree in Edinburgh.</w:t>
      </w:r>
    </w:p>
    <w:p w14:paraId="3FB2AB86" w14:textId="73BCD54F" w:rsidR="00550AAE" w:rsidRPr="00F2348A" w:rsidRDefault="00A10E34" w:rsidP="00F2348A">
      <w:pPr>
        <w:spacing w:line="360" w:lineRule="auto"/>
        <w:jc w:val="both"/>
        <w:rPr>
          <w:rFonts w:ascii="Aptos" w:hAnsi="Aptos"/>
          <w:sz w:val="24"/>
          <w:szCs w:val="24"/>
        </w:rPr>
      </w:pPr>
      <w:r w:rsidRPr="00F2348A">
        <w:rPr>
          <w:rFonts w:ascii="Aptos" w:eastAsia="Segoe UI" w:hAnsi="Aptos" w:cs="Segoe UI"/>
          <w:b/>
          <w:bCs/>
          <w:sz w:val="24"/>
          <w:szCs w:val="24"/>
        </w:rPr>
        <w:t xml:space="preserve">Georgia Joseph   </w:t>
      </w:r>
      <w:r w:rsidRPr="00F2348A">
        <w:rPr>
          <w:rFonts w:ascii="Aptos" w:eastAsia="Segoe UI" w:hAnsi="Aptos" w:cs="Segoe UI"/>
          <w:sz w:val="24"/>
          <w:szCs w:val="24"/>
        </w:rPr>
        <w:t>Since qualifying, what has been your career path as an OT?</w:t>
      </w:r>
    </w:p>
    <w:p w14:paraId="446B06ED" w14:textId="5E1D35A9" w:rsidR="00550AAE" w:rsidRPr="00F2348A" w:rsidRDefault="00A10E34" w:rsidP="00F2348A">
      <w:pPr>
        <w:spacing w:line="360" w:lineRule="auto"/>
        <w:jc w:val="both"/>
        <w:rPr>
          <w:rFonts w:ascii="Aptos" w:hAnsi="Aptos"/>
          <w:sz w:val="24"/>
          <w:szCs w:val="24"/>
        </w:rPr>
      </w:pPr>
      <w:r w:rsidRPr="00F2348A">
        <w:rPr>
          <w:rFonts w:ascii="Aptos" w:eastAsia="Segoe UI" w:hAnsi="Aptos" w:cs="Segoe UI"/>
          <w:b/>
          <w:bCs/>
          <w:sz w:val="24"/>
          <w:szCs w:val="24"/>
        </w:rPr>
        <w:t xml:space="preserve">Robyn Harris   </w:t>
      </w:r>
      <w:r w:rsidRPr="00F2348A">
        <w:rPr>
          <w:rFonts w:ascii="Aptos" w:eastAsia="Segoe UI" w:hAnsi="Aptos" w:cs="Segoe UI"/>
          <w:sz w:val="24"/>
          <w:szCs w:val="24"/>
        </w:rPr>
        <w:t>So my career path to date has been quite varied and squiggly. There was a lack of occupational therapy jobs when I qualified, which seems a bit mad now, so I started off working as an administrator and teaching assistant in some schools. I then did an acute band 5 rotation, working across general medicine, stroke and other areas supporting hospital discharge.</w:t>
      </w:r>
      <w:r w:rsidR="00291CCA" w:rsidRPr="00F2348A">
        <w:rPr>
          <w:rFonts w:ascii="Aptos" w:eastAsia="Segoe UI" w:hAnsi="Aptos" w:cs="Segoe UI"/>
          <w:sz w:val="24"/>
          <w:szCs w:val="24"/>
        </w:rPr>
        <w:t xml:space="preserve"> </w:t>
      </w:r>
      <w:r w:rsidRPr="00F2348A">
        <w:rPr>
          <w:rFonts w:ascii="Aptos" w:eastAsia="Segoe UI" w:hAnsi="Aptos" w:cs="Segoe UI"/>
          <w:sz w:val="24"/>
          <w:szCs w:val="24"/>
        </w:rPr>
        <w:t>I moved to a GP surgery to work in social prescribing and then moved to the community therapy service and visiting people at home to prevent hospital admission.</w:t>
      </w:r>
      <w:r w:rsidR="00B82B8E" w:rsidRPr="00F2348A">
        <w:rPr>
          <w:rFonts w:ascii="Aptos" w:eastAsia="Segoe UI" w:hAnsi="Aptos" w:cs="Segoe UI"/>
          <w:sz w:val="24"/>
          <w:szCs w:val="24"/>
        </w:rPr>
        <w:t xml:space="preserve"> </w:t>
      </w:r>
      <w:r w:rsidRPr="00F2348A">
        <w:rPr>
          <w:rFonts w:ascii="Aptos" w:eastAsia="Segoe UI" w:hAnsi="Aptos" w:cs="Segoe UI"/>
          <w:sz w:val="24"/>
          <w:szCs w:val="24"/>
        </w:rPr>
        <w:t xml:space="preserve">After that I made a bit of a change and went into research on a maternity cover post, then moved to something called continuing healthcare, which is looking at acute healthcare funding and for complex patients. And then I </w:t>
      </w:r>
      <w:proofErr w:type="gramStart"/>
      <w:r w:rsidRPr="00F2348A">
        <w:rPr>
          <w:rFonts w:ascii="Aptos" w:eastAsia="Segoe UI" w:hAnsi="Aptos" w:cs="Segoe UI"/>
          <w:sz w:val="24"/>
          <w:szCs w:val="24"/>
        </w:rPr>
        <w:t>returned back</w:t>
      </w:r>
      <w:proofErr w:type="gramEnd"/>
      <w:r w:rsidRPr="00F2348A">
        <w:rPr>
          <w:rFonts w:ascii="Aptos" w:eastAsia="Segoe UI" w:hAnsi="Aptos" w:cs="Segoe UI"/>
          <w:sz w:val="24"/>
          <w:szCs w:val="24"/>
        </w:rPr>
        <w:t xml:space="preserve"> to research and focusing on </w:t>
      </w:r>
      <w:r w:rsidR="00B82B8E" w:rsidRPr="00F2348A">
        <w:rPr>
          <w:rFonts w:ascii="Aptos" w:eastAsia="Segoe UI" w:hAnsi="Aptos" w:cs="Segoe UI"/>
          <w:sz w:val="24"/>
          <w:szCs w:val="24"/>
        </w:rPr>
        <w:t>d</w:t>
      </w:r>
      <w:r w:rsidRPr="00F2348A">
        <w:rPr>
          <w:rFonts w:ascii="Aptos" w:eastAsia="Segoe UI" w:hAnsi="Aptos" w:cs="Segoe UI"/>
          <w:sz w:val="24"/>
          <w:szCs w:val="24"/>
        </w:rPr>
        <w:t>ementia and memory and cognitive problems.</w:t>
      </w:r>
      <w:r w:rsidR="00B82B8E" w:rsidRPr="00F2348A">
        <w:rPr>
          <w:rFonts w:ascii="Aptos" w:eastAsia="Segoe UI" w:hAnsi="Aptos" w:cs="Segoe UI"/>
          <w:sz w:val="24"/>
          <w:szCs w:val="24"/>
        </w:rPr>
        <w:t xml:space="preserve"> </w:t>
      </w:r>
      <w:r w:rsidRPr="00F2348A">
        <w:rPr>
          <w:rFonts w:ascii="Aptos" w:eastAsia="Segoe UI" w:hAnsi="Aptos" w:cs="Segoe UI"/>
          <w:sz w:val="24"/>
          <w:szCs w:val="24"/>
        </w:rPr>
        <w:t>Prior to my current AHP secondment, which has been supporting AHP apprentices. I managed a clinic offering early memory problem diagnosis and using MRI scans, for the last three years.</w:t>
      </w:r>
    </w:p>
    <w:p w14:paraId="58F5845E" w14:textId="40133D39" w:rsidR="00550AAE" w:rsidRPr="00F2348A" w:rsidRDefault="00A10E34" w:rsidP="00F2348A">
      <w:pPr>
        <w:spacing w:line="360" w:lineRule="auto"/>
        <w:jc w:val="both"/>
        <w:rPr>
          <w:rFonts w:ascii="Aptos" w:hAnsi="Aptos"/>
          <w:sz w:val="24"/>
          <w:szCs w:val="24"/>
        </w:rPr>
      </w:pPr>
      <w:r w:rsidRPr="00F2348A">
        <w:rPr>
          <w:rFonts w:ascii="Aptos" w:eastAsia="Segoe UI" w:hAnsi="Aptos" w:cs="Segoe UI"/>
          <w:b/>
          <w:bCs/>
          <w:sz w:val="24"/>
          <w:szCs w:val="24"/>
        </w:rPr>
        <w:lastRenderedPageBreak/>
        <w:t xml:space="preserve">Georgia Joseph   </w:t>
      </w:r>
      <w:r w:rsidRPr="00F2348A">
        <w:rPr>
          <w:rFonts w:ascii="Aptos" w:eastAsia="Segoe UI" w:hAnsi="Aptos" w:cs="Segoe UI"/>
          <w:sz w:val="24"/>
          <w:szCs w:val="24"/>
        </w:rPr>
        <w:t>Thank you. Very interesting. And what have you found to be the main challenges in your career?</w:t>
      </w:r>
    </w:p>
    <w:p w14:paraId="5DE3F4EB" w14:textId="606FFF2D" w:rsidR="00550AAE" w:rsidRPr="00F2348A" w:rsidRDefault="00A10E34" w:rsidP="00F2348A">
      <w:pPr>
        <w:spacing w:line="360" w:lineRule="auto"/>
        <w:jc w:val="both"/>
        <w:rPr>
          <w:rFonts w:ascii="Aptos" w:hAnsi="Aptos"/>
          <w:sz w:val="24"/>
          <w:szCs w:val="24"/>
        </w:rPr>
      </w:pPr>
      <w:r w:rsidRPr="00F2348A">
        <w:rPr>
          <w:rFonts w:ascii="Aptos" w:eastAsia="Segoe UI" w:hAnsi="Aptos" w:cs="Segoe UI"/>
          <w:b/>
          <w:bCs/>
          <w:sz w:val="24"/>
          <w:szCs w:val="24"/>
        </w:rPr>
        <w:t xml:space="preserve">Robyn </w:t>
      </w:r>
      <w:proofErr w:type="gramStart"/>
      <w:r w:rsidRPr="00F2348A">
        <w:rPr>
          <w:rFonts w:ascii="Aptos" w:eastAsia="Segoe UI" w:hAnsi="Aptos" w:cs="Segoe UI"/>
          <w:b/>
          <w:bCs/>
          <w:sz w:val="24"/>
          <w:szCs w:val="24"/>
        </w:rPr>
        <w:t xml:space="preserve">Harris  </w:t>
      </w:r>
      <w:r w:rsidRPr="00F2348A">
        <w:rPr>
          <w:rFonts w:ascii="Aptos" w:eastAsia="Segoe UI" w:hAnsi="Aptos" w:cs="Segoe UI"/>
          <w:sz w:val="24"/>
          <w:szCs w:val="24"/>
        </w:rPr>
        <w:t>And</w:t>
      </w:r>
      <w:proofErr w:type="gramEnd"/>
      <w:r w:rsidRPr="00F2348A">
        <w:rPr>
          <w:rFonts w:ascii="Aptos" w:eastAsia="Segoe UI" w:hAnsi="Aptos" w:cs="Segoe UI"/>
          <w:sz w:val="24"/>
          <w:szCs w:val="24"/>
        </w:rPr>
        <w:t xml:space="preserve"> so the first two things that I found challenging when I started in my career, were the lack of flexible and or part time working, it's great to see that that culture is shifting gradually and that it's being offered more. I know it's not across the board, but it is </w:t>
      </w:r>
      <w:proofErr w:type="gramStart"/>
      <w:r w:rsidRPr="00F2348A">
        <w:rPr>
          <w:rFonts w:ascii="Aptos" w:eastAsia="Segoe UI" w:hAnsi="Aptos" w:cs="Segoe UI"/>
          <w:sz w:val="24"/>
          <w:szCs w:val="24"/>
        </w:rPr>
        <w:t>really positive</w:t>
      </w:r>
      <w:proofErr w:type="gramEnd"/>
      <w:r w:rsidRPr="00F2348A">
        <w:rPr>
          <w:rFonts w:ascii="Aptos" w:eastAsia="Segoe UI" w:hAnsi="Aptos" w:cs="Segoe UI"/>
          <w:sz w:val="24"/>
          <w:szCs w:val="24"/>
        </w:rPr>
        <w:t xml:space="preserve"> that that's more available. And then the other challenge that I experienced was around ableism and discrimination.</w:t>
      </w:r>
      <w:r w:rsidRPr="00F2348A">
        <w:rPr>
          <w:rFonts w:ascii="Aptos" w:eastAsia="Segoe UI" w:hAnsi="Aptos" w:cs="Segoe UI"/>
          <w:sz w:val="24"/>
          <w:szCs w:val="24"/>
        </w:rPr>
        <w:br/>
        <w:t>And which were quite hard things to navigate.</w:t>
      </w:r>
      <w:r w:rsidR="0058502E" w:rsidRPr="00F2348A">
        <w:rPr>
          <w:rFonts w:ascii="Aptos" w:eastAsia="Segoe UI" w:hAnsi="Aptos" w:cs="Segoe UI"/>
          <w:sz w:val="24"/>
          <w:szCs w:val="24"/>
        </w:rPr>
        <w:t xml:space="preserve"> </w:t>
      </w:r>
      <w:r w:rsidRPr="00F2348A">
        <w:rPr>
          <w:rFonts w:ascii="Aptos" w:eastAsia="Segoe UI" w:hAnsi="Aptos" w:cs="Segoe UI"/>
          <w:sz w:val="24"/>
          <w:szCs w:val="24"/>
        </w:rPr>
        <w:t xml:space="preserve">And again, with the advent of freedom to speak up guardians and other affinity groups like Able OT and so on, it's been </w:t>
      </w:r>
      <w:proofErr w:type="gramStart"/>
      <w:r w:rsidRPr="00F2348A">
        <w:rPr>
          <w:rFonts w:ascii="Aptos" w:eastAsia="Segoe UI" w:hAnsi="Aptos" w:cs="Segoe UI"/>
          <w:sz w:val="24"/>
          <w:szCs w:val="24"/>
        </w:rPr>
        <w:t>really useful</w:t>
      </w:r>
      <w:proofErr w:type="gramEnd"/>
      <w:r w:rsidRPr="00F2348A">
        <w:rPr>
          <w:rFonts w:ascii="Aptos" w:eastAsia="Segoe UI" w:hAnsi="Aptos" w:cs="Segoe UI"/>
          <w:sz w:val="24"/>
          <w:szCs w:val="24"/>
        </w:rPr>
        <w:t xml:space="preserve"> and helpful to know that again the culture is changing.</w:t>
      </w:r>
      <w:r w:rsidR="0058502E" w:rsidRPr="00F2348A">
        <w:rPr>
          <w:rFonts w:ascii="Aptos" w:eastAsia="Segoe UI" w:hAnsi="Aptos" w:cs="Segoe UI"/>
          <w:sz w:val="24"/>
          <w:szCs w:val="24"/>
        </w:rPr>
        <w:t xml:space="preserve"> </w:t>
      </w:r>
      <w:r w:rsidRPr="00F2348A">
        <w:rPr>
          <w:rFonts w:ascii="Aptos" w:eastAsia="Segoe UI" w:hAnsi="Aptos" w:cs="Segoe UI"/>
          <w:sz w:val="24"/>
          <w:szCs w:val="24"/>
        </w:rPr>
        <w:t>And yeah, it's great that those things exist.</w:t>
      </w:r>
    </w:p>
    <w:p w14:paraId="0D37D55C" w14:textId="67874FE8" w:rsidR="00550AAE" w:rsidRPr="00F2348A" w:rsidRDefault="00A10E34" w:rsidP="00F2348A">
      <w:pPr>
        <w:spacing w:line="360" w:lineRule="auto"/>
        <w:jc w:val="both"/>
        <w:rPr>
          <w:rFonts w:ascii="Aptos" w:hAnsi="Aptos"/>
          <w:sz w:val="24"/>
          <w:szCs w:val="24"/>
        </w:rPr>
      </w:pPr>
      <w:r w:rsidRPr="00F2348A">
        <w:rPr>
          <w:rFonts w:ascii="Aptos" w:eastAsia="Segoe UI" w:hAnsi="Aptos" w:cs="Segoe UI"/>
          <w:b/>
          <w:bCs/>
          <w:sz w:val="24"/>
          <w:szCs w:val="24"/>
        </w:rPr>
        <w:t xml:space="preserve">Georgia Joseph </w:t>
      </w:r>
      <w:r w:rsidRPr="00F2348A">
        <w:rPr>
          <w:rFonts w:ascii="Aptos" w:eastAsia="Segoe UI" w:hAnsi="Aptos" w:cs="Segoe UI"/>
          <w:sz w:val="24"/>
          <w:szCs w:val="24"/>
        </w:rPr>
        <w:t>Share some highlights and achievements from your occupational therapy career.</w:t>
      </w:r>
    </w:p>
    <w:p w14:paraId="3200D2CF" w14:textId="086378D5" w:rsidR="00550AAE" w:rsidRPr="00F2348A" w:rsidRDefault="00A10E34" w:rsidP="00F2348A">
      <w:pPr>
        <w:spacing w:line="360" w:lineRule="auto"/>
        <w:jc w:val="both"/>
        <w:rPr>
          <w:rFonts w:ascii="Aptos" w:hAnsi="Aptos"/>
          <w:sz w:val="24"/>
          <w:szCs w:val="24"/>
        </w:rPr>
      </w:pPr>
      <w:r w:rsidRPr="00F2348A">
        <w:rPr>
          <w:rFonts w:ascii="Aptos" w:eastAsia="Segoe UI" w:hAnsi="Aptos" w:cs="Segoe UI"/>
          <w:b/>
          <w:bCs/>
          <w:sz w:val="24"/>
          <w:szCs w:val="24"/>
        </w:rPr>
        <w:t xml:space="preserve">Robyn Harris   </w:t>
      </w:r>
      <w:r w:rsidRPr="00F2348A">
        <w:rPr>
          <w:rFonts w:ascii="Aptos" w:eastAsia="Segoe UI" w:hAnsi="Aptos" w:cs="Segoe UI"/>
          <w:sz w:val="24"/>
          <w:szCs w:val="24"/>
        </w:rPr>
        <w:t>Absolutely. Thanks. I think a highlight would be the diversity and variety in my career and each area, both the positives and the challenges have brought different skills and opportunities for ongoing learning and reflection and also not being afraid to go for fixed term contracts, maternity covers and s</w:t>
      </w:r>
      <w:r w:rsidR="0058502E" w:rsidRPr="00F2348A">
        <w:rPr>
          <w:rFonts w:ascii="Aptos" w:eastAsia="Segoe UI" w:hAnsi="Aptos" w:cs="Segoe UI"/>
          <w:sz w:val="24"/>
          <w:szCs w:val="24"/>
        </w:rPr>
        <w:t>econdments</w:t>
      </w:r>
      <w:r w:rsidRPr="00F2348A">
        <w:rPr>
          <w:rFonts w:ascii="Aptos" w:eastAsia="Segoe UI" w:hAnsi="Aptos" w:cs="Segoe UI"/>
          <w:sz w:val="24"/>
          <w:szCs w:val="24"/>
        </w:rPr>
        <w:t xml:space="preserve"> has certainly been a way that I've found</w:t>
      </w:r>
      <w:r w:rsidR="0058502E" w:rsidRPr="00F2348A">
        <w:rPr>
          <w:rFonts w:ascii="Aptos" w:eastAsia="Segoe UI" w:hAnsi="Aptos" w:cs="Segoe UI"/>
          <w:sz w:val="24"/>
          <w:szCs w:val="24"/>
        </w:rPr>
        <w:t xml:space="preserve"> a</w:t>
      </w:r>
      <w:r w:rsidRPr="00F2348A">
        <w:rPr>
          <w:rFonts w:ascii="Aptos" w:eastAsia="Segoe UI" w:hAnsi="Aptos" w:cs="Segoe UI"/>
          <w:sz w:val="24"/>
          <w:szCs w:val="24"/>
        </w:rPr>
        <w:t xml:space="preserve"> sort of different approach to my career than I might have done had I</w:t>
      </w:r>
      <w:r w:rsidR="0058502E" w:rsidRPr="00F2348A">
        <w:rPr>
          <w:rFonts w:ascii="Aptos" w:eastAsia="Segoe UI" w:hAnsi="Aptos" w:cs="Segoe UI"/>
          <w:sz w:val="24"/>
          <w:szCs w:val="24"/>
        </w:rPr>
        <w:t xml:space="preserve"> s</w:t>
      </w:r>
      <w:r w:rsidRPr="00F2348A">
        <w:rPr>
          <w:rFonts w:ascii="Aptos" w:eastAsia="Segoe UI" w:hAnsi="Aptos" w:cs="Segoe UI"/>
          <w:sz w:val="24"/>
          <w:szCs w:val="24"/>
        </w:rPr>
        <w:t xml:space="preserve">tayed in </w:t>
      </w:r>
      <w:proofErr w:type="spellStart"/>
      <w:r w:rsidRPr="00F2348A">
        <w:rPr>
          <w:rFonts w:ascii="Aptos" w:eastAsia="Segoe UI" w:hAnsi="Aptos" w:cs="Segoe UI"/>
          <w:sz w:val="24"/>
          <w:szCs w:val="24"/>
        </w:rPr>
        <w:t>non fixed</w:t>
      </w:r>
      <w:proofErr w:type="spellEnd"/>
      <w:r w:rsidRPr="00F2348A">
        <w:rPr>
          <w:rFonts w:ascii="Aptos" w:eastAsia="Segoe UI" w:hAnsi="Aptos" w:cs="Segoe UI"/>
          <w:sz w:val="24"/>
          <w:szCs w:val="24"/>
        </w:rPr>
        <w:t xml:space="preserve"> term options and so on. And </w:t>
      </w:r>
      <w:proofErr w:type="gramStart"/>
      <w:r w:rsidRPr="00F2348A">
        <w:rPr>
          <w:rFonts w:ascii="Aptos" w:eastAsia="Segoe UI" w:hAnsi="Aptos" w:cs="Segoe UI"/>
          <w:sz w:val="24"/>
          <w:szCs w:val="24"/>
        </w:rPr>
        <w:t>also</w:t>
      </w:r>
      <w:proofErr w:type="gramEnd"/>
      <w:r w:rsidRPr="00F2348A">
        <w:rPr>
          <w:rFonts w:ascii="Aptos" w:eastAsia="Segoe UI" w:hAnsi="Aptos" w:cs="Segoe UI"/>
          <w:sz w:val="24"/>
          <w:szCs w:val="24"/>
        </w:rPr>
        <w:t xml:space="preserve"> another thing I'm particularly proud of is seeking roles where it was possible to advocate for an </w:t>
      </w:r>
      <w:r w:rsidR="0069348C" w:rsidRPr="00F2348A">
        <w:rPr>
          <w:rFonts w:ascii="Aptos" w:eastAsia="Segoe UI" w:hAnsi="Aptos" w:cs="Segoe UI"/>
          <w:sz w:val="24"/>
          <w:szCs w:val="24"/>
        </w:rPr>
        <w:t>O</w:t>
      </w:r>
      <w:r w:rsidRPr="00F2348A">
        <w:rPr>
          <w:rFonts w:ascii="Aptos" w:eastAsia="Segoe UI" w:hAnsi="Aptos" w:cs="Segoe UI"/>
          <w:sz w:val="24"/>
          <w:szCs w:val="24"/>
        </w:rPr>
        <w:t xml:space="preserve">ccupational </w:t>
      </w:r>
      <w:r w:rsidR="0069348C" w:rsidRPr="00F2348A">
        <w:rPr>
          <w:rFonts w:ascii="Aptos" w:eastAsia="Segoe UI" w:hAnsi="Aptos" w:cs="Segoe UI"/>
          <w:sz w:val="24"/>
          <w:szCs w:val="24"/>
        </w:rPr>
        <w:t>T</w:t>
      </w:r>
      <w:r w:rsidRPr="00F2348A">
        <w:rPr>
          <w:rFonts w:ascii="Aptos" w:eastAsia="Segoe UI" w:hAnsi="Aptos" w:cs="Segoe UI"/>
          <w:sz w:val="24"/>
          <w:szCs w:val="24"/>
        </w:rPr>
        <w:t xml:space="preserve">herapist </w:t>
      </w:r>
      <w:r w:rsidR="0069348C" w:rsidRPr="00F2348A">
        <w:rPr>
          <w:rFonts w:ascii="Aptos" w:eastAsia="Segoe UI" w:hAnsi="Aptos" w:cs="Segoe UI"/>
          <w:sz w:val="24"/>
          <w:szCs w:val="24"/>
        </w:rPr>
        <w:t>f</w:t>
      </w:r>
      <w:r w:rsidRPr="00F2348A">
        <w:rPr>
          <w:rFonts w:ascii="Aptos" w:eastAsia="Segoe UI" w:hAnsi="Aptos" w:cs="Segoe UI"/>
          <w:sz w:val="24"/>
          <w:szCs w:val="24"/>
        </w:rPr>
        <w:t xml:space="preserve">illing the vacancy as opposed to another </w:t>
      </w:r>
      <w:r w:rsidR="0069348C" w:rsidRPr="00F2348A">
        <w:rPr>
          <w:rFonts w:ascii="Aptos" w:eastAsia="Segoe UI" w:hAnsi="Aptos" w:cs="Segoe UI"/>
          <w:sz w:val="24"/>
          <w:szCs w:val="24"/>
        </w:rPr>
        <w:t>AHP. I</w:t>
      </w:r>
      <w:r w:rsidRPr="00F2348A">
        <w:rPr>
          <w:rFonts w:ascii="Aptos" w:eastAsia="Segoe UI" w:hAnsi="Aptos" w:cs="Segoe UI"/>
          <w:sz w:val="24"/>
          <w:szCs w:val="24"/>
        </w:rPr>
        <w:t xml:space="preserve"> know that's not always possible</w:t>
      </w:r>
      <w:r w:rsidR="0069348C" w:rsidRPr="00F2348A">
        <w:rPr>
          <w:rFonts w:ascii="Aptos" w:eastAsia="Segoe UI" w:hAnsi="Aptos" w:cs="Segoe UI"/>
          <w:sz w:val="24"/>
          <w:szCs w:val="24"/>
        </w:rPr>
        <w:t xml:space="preserve"> b</w:t>
      </w:r>
      <w:r w:rsidRPr="00F2348A">
        <w:rPr>
          <w:rFonts w:ascii="Aptos" w:eastAsia="Segoe UI" w:hAnsi="Aptos" w:cs="Segoe UI"/>
          <w:sz w:val="24"/>
          <w:szCs w:val="24"/>
        </w:rPr>
        <w:t>ut when a job advert might ask for a research nurse considering things like, well, I'm a research</w:t>
      </w:r>
      <w:r w:rsidR="0069348C" w:rsidRPr="00F2348A">
        <w:rPr>
          <w:rFonts w:ascii="Aptos" w:eastAsia="Segoe UI" w:hAnsi="Aptos" w:cs="Segoe UI"/>
          <w:sz w:val="24"/>
          <w:szCs w:val="24"/>
        </w:rPr>
        <w:t>er</w:t>
      </w:r>
      <w:r w:rsidRPr="00F2348A">
        <w:rPr>
          <w:rFonts w:ascii="Aptos" w:eastAsia="Segoe UI" w:hAnsi="Aptos" w:cs="Segoe UI"/>
          <w:sz w:val="24"/>
          <w:szCs w:val="24"/>
        </w:rPr>
        <w:t xml:space="preserve">, I could be a research practitioner and advocating for the presence of an OT, and then I've been fortunate to do some work with the regional areas of </w:t>
      </w:r>
      <w:r w:rsidR="0069348C" w:rsidRPr="00F2348A">
        <w:rPr>
          <w:rFonts w:ascii="Aptos" w:eastAsia="Segoe UI" w:hAnsi="Aptos" w:cs="Segoe UI"/>
          <w:sz w:val="24"/>
          <w:szCs w:val="24"/>
        </w:rPr>
        <w:t>R</w:t>
      </w:r>
      <w:r w:rsidRPr="00F2348A">
        <w:rPr>
          <w:rFonts w:ascii="Aptos" w:eastAsia="Segoe UI" w:hAnsi="Aptos" w:cs="Segoe UI"/>
          <w:sz w:val="24"/>
          <w:szCs w:val="24"/>
        </w:rPr>
        <w:t>COT helping to run events and develop the profession.</w:t>
      </w:r>
      <w:r w:rsidR="0069348C" w:rsidRPr="00F2348A">
        <w:rPr>
          <w:rFonts w:ascii="Aptos" w:eastAsia="Segoe UI" w:hAnsi="Aptos" w:cs="Segoe UI"/>
          <w:sz w:val="24"/>
          <w:szCs w:val="24"/>
        </w:rPr>
        <w:t xml:space="preserve"> </w:t>
      </w:r>
      <w:r w:rsidRPr="00F2348A">
        <w:rPr>
          <w:rFonts w:ascii="Aptos" w:eastAsia="Segoe UI" w:hAnsi="Aptos" w:cs="Segoe UI"/>
          <w:sz w:val="24"/>
          <w:szCs w:val="24"/>
        </w:rPr>
        <w:t>And something I'm particularly enjoying at the minute is supporting students on placement.</w:t>
      </w:r>
    </w:p>
    <w:p w14:paraId="64A4255D" w14:textId="0FE85650" w:rsidR="00550AAE" w:rsidRPr="00F2348A" w:rsidRDefault="00A10E34" w:rsidP="00F2348A">
      <w:pPr>
        <w:spacing w:line="360" w:lineRule="auto"/>
        <w:jc w:val="both"/>
        <w:rPr>
          <w:rFonts w:ascii="Aptos" w:hAnsi="Aptos"/>
          <w:sz w:val="24"/>
          <w:szCs w:val="24"/>
        </w:rPr>
      </w:pPr>
      <w:r w:rsidRPr="00F2348A">
        <w:rPr>
          <w:rFonts w:ascii="Aptos" w:eastAsia="Segoe UI" w:hAnsi="Aptos" w:cs="Segoe UI"/>
          <w:b/>
          <w:bCs/>
          <w:sz w:val="24"/>
          <w:szCs w:val="24"/>
        </w:rPr>
        <w:t xml:space="preserve">Georgia Joseph   </w:t>
      </w:r>
      <w:r w:rsidRPr="00F2348A">
        <w:rPr>
          <w:rFonts w:ascii="Aptos" w:eastAsia="Segoe UI" w:hAnsi="Aptos" w:cs="Segoe UI"/>
          <w:sz w:val="24"/>
          <w:szCs w:val="24"/>
        </w:rPr>
        <w:t>And do you have any hints or tips for other occupational therapists relating to employability and career progression?</w:t>
      </w:r>
    </w:p>
    <w:p w14:paraId="083A5CA5" w14:textId="09D53F37" w:rsidR="00550AAE" w:rsidRPr="00F2348A" w:rsidRDefault="00A10E34" w:rsidP="00F2348A">
      <w:pPr>
        <w:spacing w:line="360" w:lineRule="auto"/>
        <w:jc w:val="both"/>
        <w:rPr>
          <w:rFonts w:ascii="Aptos" w:hAnsi="Aptos"/>
          <w:sz w:val="24"/>
          <w:szCs w:val="24"/>
        </w:rPr>
      </w:pPr>
      <w:r w:rsidRPr="00F2348A">
        <w:rPr>
          <w:rFonts w:ascii="Aptos" w:eastAsia="Segoe UI" w:hAnsi="Aptos" w:cs="Segoe UI"/>
          <w:b/>
          <w:bCs/>
          <w:sz w:val="24"/>
          <w:szCs w:val="24"/>
        </w:rPr>
        <w:t xml:space="preserve">Robyn Harris   </w:t>
      </w:r>
      <w:r w:rsidRPr="00F2348A">
        <w:rPr>
          <w:rFonts w:ascii="Aptos" w:eastAsia="Segoe UI" w:hAnsi="Aptos" w:cs="Segoe UI"/>
          <w:sz w:val="24"/>
          <w:szCs w:val="24"/>
        </w:rPr>
        <w:t xml:space="preserve">Yeah. </w:t>
      </w:r>
      <w:proofErr w:type="gramStart"/>
      <w:r w:rsidRPr="00F2348A">
        <w:rPr>
          <w:rFonts w:ascii="Aptos" w:eastAsia="Segoe UI" w:hAnsi="Aptos" w:cs="Segoe UI"/>
          <w:sz w:val="24"/>
          <w:szCs w:val="24"/>
        </w:rPr>
        <w:t>So</w:t>
      </w:r>
      <w:proofErr w:type="gramEnd"/>
      <w:r w:rsidRPr="00F2348A">
        <w:rPr>
          <w:rFonts w:ascii="Aptos" w:eastAsia="Segoe UI" w:hAnsi="Aptos" w:cs="Segoe UI"/>
          <w:sz w:val="24"/>
          <w:szCs w:val="24"/>
        </w:rPr>
        <w:t xml:space="preserve"> I think reaching out, if you're interested in a role and perhaps it doesn't say about an OT being </w:t>
      </w:r>
      <w:proofErr w:type="gramStart"/>
      <w:r w:rsidRPr="00F2348A">
        <w:rPr>
          <w:rFonts w:ascii="Aptos" w:eastAsia="Segoe UI" w:hAnsi="Aptos" w:cs="Segoe UI"/>
          <w:sz w:val="24"/>
          <w:szCs w:val="24"/>
        </w:rPr>
        <w:t>considered, but</w:t>
      </w:r>
      <w:proofErr w:type="gramEnd"/>
      <w:r w:rsidRPr="00F2348A">
        <w:rPr>
          <w:rFonts w:ascii="Aptos" w:eastAsia="Segoe UI" w:hAnsi="Aptos" w:cs="Segoe UI"/>
          <w:sz w:val="24"/>
          <w:szCs w:val="24"/>
        </w:rPr>
        <w:t xml:space="preserve"> reaching out and asking the question and advocating for why an OT could do the role. Equally when you're looking for roles and you want to, if it's something more broadly considering topics such as research, education, </w:t>
      </w:r>
      <w:r w:rsidRPr="00F2348A">
        <w:rPr>
          <w:rFonts w:ascii="Aptos" w:eastAsia="Segoe UI" w:hAnsi="Aptos" w:cs="Segoe UI"/>
          <w:sz w:val="24"/>
          <w:szCs w:val="24"/>
        </w:rPr>
        <w:lastRenderedPageBreak/>
        <w:t>training and allied health professional taking in the broadest, broadest terms.</w:t>
      </w:r>
      <w:r w:rsidR="00EF1B5E" w:rsidRPr="00F2348A">
        <w:rPr>
          <w:rFonts w:ascii="Aptos" w:eastAsia="Segoe UI" w:hAnsi="Aptos" w:cs="Segoe UI"/>
          <w:sz w:val="24"/>
          <w:szCs w:val="24"/>
        </w:rPr>
        <w:t xml:space="preserve"> </w:t>
      </w:r>
      <w:r w:rsidRPr="00F2348A">
        <w:rPr>
          <w:rFonts w:ascii="Aptos" w:eastAsia="Segoe UI" w:hAnsi="Aptos" w:cs="Segoe UI"/>
          <w:sz w:val="24"/>
          <w:szCs w:val="24"/>
        </w:rPr>
        <w:t>And seeing what becomes available and then also</w:t>
      </w:r>
      <w:r w:rsidR="00EF1B5E" w:rsidRPr="00F2348A">
        <w:rPr>
          <w:rFonts w:ascii="Aptos" w:eastAsia="Segoe UI" w:hAnsi="Aptos" w:cs="Segoe UI"/>
          <w:sz w:val="24"/>
          <w:szCs w:val="24"/>
        </w:rPr>
        <w:t xml:space="preserve"> p</w:t>
      </w:r>
      <w:r w:rsidRPr="00F2348A">
        <w:rPr>
          <w:rFonts w:ascii="Aptos" w:eastAsia="Segoe UI" w:hAnsi="Aptos" w:cs="Segoe UI"/>
          <w:sz w:val="24"/>
          <w:szCs w:val="24"/>
        </w:rPr>
        <w:t>erhaps going for a pre visit if you're invited for an interview. Engaging with the team that you're going to go and be interviewed with because that helps you understand</w:t>
      </w:r>
      <w:r w:rsidR="00EF1B5E" w:rsidRPr="00F2348A">
        <w:rPr>
          <w:rFonts w:ascii="Aptos" w:eastAsia="Segoe UI" w:hAnsi="Aptos" w:cs="Segoe UI"/>
          <w:sz w:val="24"/>
          <w:szCs w:val="24"/>
        </w:rPr>
        <w:t xml:space="preserve"> a</w:t>
      </w:r>
      <w:r w:rsidRPr="00F2348A">
        <w:rPr>
          <w:rFonts w:ascii="Aptos" w:eastAsia="Segoe UI" w:hAnsi="Aptos" w:cs="Segoe UI"/>
          <w:sz w:val="24"/>
          <w:szCs w:val="24"/>
        </w:rPr>
        <w:t>bout the place and the people as much as the interview being about you demonstrating your skill set</w:t>
      </w:r>
      <w:r w:rsidR="00EF1B5E" w:rsidRPr="00F2348A">
        <w:rPr>
          <w:rFonts w:ascii="Aptos" w:eastAsia="Segoe UI" w:hAnsi="Aptos" w:cs="Segoe UI"/>
          <w:sz w:val="24"/>
          <w:szCs w:val="24"/>
        </w:rPr>
        <w:t>. An</w:t>
      </w:r>
      <w:r w:rsidRPr="00F2348A">
        <w:rPr>
          <w:rFonts w:ascii="Aptos" w:eastAsia="Segoe UI" w:hAnsi="Aptos" w:cs="Segoe UI"/>
          <w:sz w:val="24"/>
          <w:szCs w:val="24"/>
        </w:rPr>
        <w:t xml:space="preserve">d then again, I've benefited from thinking outside the box and taking on maternity covers and other </w:t>
      </w:r>
      <w:r w:rsidR="006432BF" w:rsidRPr="00F2348A">
        <w:rPr>
          <w:rFonts w:ascii="Aptos" w:eastAsia="Segoe UI" w:hAnsi="Aptos" w:cs="Segoe UI"/>
          <w:sz w:val="24"/>
          <w:szCs w:val="24"/>
        </w:rPr>
        <w:t>short-term</w:t>
      </w:r>
      <w:r w:rsidRPr="00F2348A">
        <w:rPr>
          <w:rFonts w:ascii="Aptos" w:eastAsia="Segoe UI" w:hAnsi="Aptos" w:cs="Segoe UI"/>
          <w:sz w:val="24"/>
          <w:szCs w:val="24"/>
        </w:rPr>
        <w:t xml:space="preserve"> contracts, which obviously circumstances would need to allow for </w:t>
      </w:r>
      <w:r w:rsidR="006432BF" w:rsidRPr="00F2348A">
        <w:rPr>
          <w:rFonts w:ascii="Aptos" w:eastAsia="Segoe UI" w:hAnsi="Aptos" w:cs="Segoe UI"/>
          <w:sz w:val="24"/>
          <w:szCs w:val="24"/>
        </w:rPr>
        <w:t>that, b</w:t>
      </w:r>
      <w:r w:rsidRPr="00F2348A">
        <w:rPr>
          <w:rFonts w:ascii="Aptos" w:eastAsia="Segoe UI" w:hAnsi="Aptos" w:cs="Segoe UI"/>
          <w:sz w:val="24"/>
          <w:szCs w:val="24"/>
        </w:rPr>
        <w:t>ut it's certainly been helpful in my circumstance to do those sorts of things.</w:t>
      </w:r>
      <w:r w:rsidR="006432BF" w:rsidRPr="00F2348A">
        <w:rPr>
          <w:rFonts w:ascii="Aptos" w:eastAsia="Segoe UI" w:hAnsi="Aptos" w:cs="Segoe UI"/>
          <w:sz w:val="24"/>
          <w:szCs w:val="24"/>
        </w:rPr>
        <w:t xml:space="preserve"> </w:t>
      </w:r>
      <w:r w:rsidRPr="00F2348A">
        <w:rPr>
          <w:rFonts w:ascii="Aptos" w:eastAsia="Segoe UI" w:hAnsi="Aptos" w:cs="Segoe UI"/>
          <w:sz w:val="24"/>
          <w:szCs w:val="24"/>
        </w:rPr>
        <w:t>And then another thing would be getting involved in local or regional OT groups and taking them on students is a great way to further your own learning and gain different experience.</w:t>
      </w:r>
    </w:p>
    <w:p w14:paraId="4200E315" w14:textId="2E64AE81" w:rsidR="00550AAE" w:rsidRPr="00F2348A" w:rsidRDefault="00A10E34" w:rsidP="00F2348A">
      <w:pPr>
        <w:spacing w:line="360" w:lineRule="auto"/>
        <w:jc w:val="both"/>
        <w:rPr>
          <w:rFonts w:ascii="Aptos" w:hAnsi="Aptos"/>
          <w:sz w:val="24"/>
          <w:szCs w:val="24"/>
        </w:rPr>
      </w:pPr>
      <w:r w:rsidRPr="00F2348A">
        <w:rPr>
          <w:rFonts w:ascii="Aptos" w:eastAsia="Segoe UI" w:hAnsi="Aptos" w:cs="Segoe UI"/>
          <w:b/>
          <w:bCs/>
          <w:sz w:val="24"/>
          <w:szCs w:val="24"/>
        </w:rPr>
        <w:t xml:space="preserve">Georgia Joseph   </w:t>
      </w:r>
      <w:r w:rsidRPr="00F2348A">
        <w:rPr>
          <w:rFonts w:ascii="Aptos" w:eastAsia="Segoe UI" w:hAnsi="Aptos" w:cs="Segoe UI"/>
          <w:sz w:val="24"/>
          <w:szCs w:val="24"/>
        </w:rPr>
        <w:t xml:space="preserve">Thank you. Thanks very much. Was there anything else you wanted </w:t>
      </w:r>
      <w:proofErr w:type="gramStart"/>
      <w:r w:rsidRPr="00F2348A">
        <w:rPr>
          <w:rFonts w:ascii="Aptos" w:eastAsia="Segoe UI" w:hAnsi="Aptos" w:cs="Segoe UI"/>
          <w:sz w:val="24"/>
          <w:szCs w:val="24"/>
        </w:rPr>
        <w:t>add</w:t>
      </w:r>
      <w:proofErr w:type="gramEnd"/>
      <w:r w:rsidRPr="00F2348A">
        <w:rPr>
          <w:rFonts w:ascii="Aptos" w:eastAsia="Segoe UI" w:hAnsi="Aptos" w:cs="Segoe UI"/>
          <w:sz w:val="24"/>
          <w:szCs w:val="24"/>
        </w:rPr>
        <w:t>?</w:t>
      </w:r>
    </w:p>
    <w:p w14:paraId="37147EDC" w14:textId="74A5C287" w:rsidR="00550AAE" w:rsidRPr="00F2348A" w:rsidRDefault="00A10E34" w:rsidP="00F2348A">
      <w:pPr>
        <w:spacing w:line="360" w:lineRule="auto"/>
        <w:jc w:val="both"/>
        <w:rPr>
          <w:rFonts w:ascii="Aptos" w:hAnsi="Aptos"/>
          <w:sz w:val="24"/>
          <w:szCs w:val="24"/>
        </w:rPr>
      </w:pPr>
      <w:r w:rsidRPr="00F2348A">
        <w:rPr>
          <w:rFonts w:ascii="Aptos" w:eastAsia="Segoe UI" w:hAnsi="Aptos" w:cs="Segoe UI"/>
          <w:b/>
          <w:bCs/>
          <w:sz w:val="24"/>
          <w:szCs w:val="24"/>
        </w:rPr>
        <w:t xml:space="preserve">Robyn Harris   </w:t>
      </w:r>
      <w:r w:rsidRPr="00F2348A">
        <w:rPr>
          <w:rFonts w:ascii="Aptos" w:eastAsia="Segoe UI" w:hAnsi="Aptos" w:cs="Segoe UI"/>
          <w:sz w:val="24"/>
          <w:szCs w:val="24"/>
        </w:rPr>
        <w:t>No, I don't think so but thank you very much.</w:t>
      </w:r>
    </w:p>
    <w:p w14:paraId="28539CC8" w14:textId="6BC160A6" w:rsidR="00550AAE" w:rsidRPr="00F2348A" w:rsidRDefault="00A10E34" w:rsidP="00F2348A">
      <w:pPr>
        <w:spacing w:line="360" w:lineRule="auto"/>
        <w:jc w:val="both"/>
        <w:rPr>
          <w:rFonts w:ascii="Aptos" w:hAnsi="Aptos"/>
          <w:sz w:val="24"/>
          <w:szCs w:val="24"/>
        </w:rPr>
      </w:pPr>
      <w:r w:rsidRPr="00F2348A">
        <w:rPr>
          <w:rFonts w:ascii="Aptos" w:eastAsia="Segoe UI" w:hAnsi="Aptos" w:cs="Segoe UI"/>
          <w:b/>
          <w:bCs/>
          <w:sz w:val="24"/>
          <w:szCs w:val="24"/>
        </w:rPr>
        <w:t xml:space="preserve">Georgia Joseph   </w:t>
      </w:r>
      <w:r w:rsidRPr="00F2348A">
        <w:rPr>
          <w:rFonts w:ascii="Aptos" w:eastAsia="Segoe UI" w:hAnsi="Aptos" w:cs="Segoe UI"/>
          <w:sz w:val="24"/>
          <w:szCs w:val="24"/>
        </w:rPr>
        <w:t>Thank you.</w:t>
      </w:r>
    </w:p>
    <w:p w14:paraId="2AB27CD9" w14:textId="7AF9C18C" w:rsidR="00550AAE" w:rsidRPr="000913BB" w:rsidRDefault="00A10E34" w:rsidP="00612C9C">
      <w:pPr>
        <w:spacing w:line="300" w:lineRule="auto"/>
        <w:jc w:val="both"/>
        <w:rPr>
          <w:rFonts w:ascii="Aptos" w:hAnsi="Aptos"/>
          <w:sz w:val="24"/>
          <w:szCs w:val="24"/>
        </w:rPr>
      </w:pPr>
      <w:r w:rsidRPr="000913BB">
        <w:rPr>
          <w:rFonts w:ascii="Aptos" w:eastAsia="Segoe UI" w:hAnsi="Aptos" w:cs="Segoe UI"/>
          <w:b/>
          <w:bCs/>
          <w:sz w:val="24"/>
          <w:szCs w:val="24"/>
        </w:rPr>
        <w:br/>
      </w:r>
    </w:p>
    <w:sectPr w:rsidR="00550AAE" w:rsidRPr="000913BB">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11" type="#_x0000_t75" style="width:93.75pt;height:93.75pt" o:bullet="t">
        <v:imagedata r:id="rId1" o:title="EACHOT motif"/>
      </v:shape>
    </w:pict>
  </w:numPicBullet>
  <w:abstractNum w:abstractNumId="0" w15:restartNumberingAfterBreak="0">
    <w:nsid w:val="5C5A2406"/>
    <w:multiLevelType w:val="hybridMultilevel"/>
    <w:tmpl w:val="7376F490"/>
    <w:lvl w:ilvl="0" w:tplc="D092FA16">
      <w:start w:val="1"/>
      <w:numFmt w:val="bullet"/>
      <w:lvlText w:val="●"/>
      <w:lvlJc w:val="left"/>
      <w:pPr>
        <w:ind w:left="720" w:hanging="360"/>
      </w:pPr>
    </w:lvl>
    <w:lvl w:ilvl="1" w:tplc="A7DE7910">
      <w:start w:val="1"/>
      <w:numFmt w:val="bullet"/>
      <w:lvlText w:val="○"/>
      <w:lvlJc w:val="left"/>
      <w:pPr>
        <w:ind w:left="1440" w:hanging="360"/>
      </w:pPr>
    </w:lvl>
    <w:lvl w:ilvl="2" w:tplc="CBAAD0D4">
      <w:start w:val="1"/>
      <w:numFmt w:val="bullet"/>
      <w:lvlText w:val="■"/>
      <w:lvlJc w:val="left"/>
      <w:pPr>
        <w:ind w:left="2160" w:hanging="360"/>
      </w:pPr>
    </w:lvl>
    <w:lvl w:ilvl="3" w:tplc="01F6A6CA">
      <w:start w:val="1"/>
      <w:numFmt w:val="bullet"/>
      <w:lvlText w:val="●"/>
      <w:lvlJc w:val="left"/>
      <w:pPr>
        <w:ind w:left="2880" w:hanging="360"/>
      </w:pPr>
    </w:lvl>
    <w:lvl w:ilvl="4" w:tplc="10749BB6">
      <w:start w:val="1"/>
      <w:numFmt w:val="bullet"/>
      <w:lvlText w:val="○"/>
      <w:lvlJc w:val="left"/>
      <w:pPr>
        <w:ind w:left="3600" w:hanging="360"/>
      </w:pPr>
    </w:lvl>
    <w:lvl w:ilvl="5" w:tplc="FFA2A27C">
      <w:start w:val="1"/>
      <w:numFmt w:val="bullet"/>
      <w:lvlText w:val="■"/>
      <w:lvlJc w:val="left"/>
      <w:pPr>
        <w:ind w:left="4320" w:hanging="360"/>
      </w:pPr>
    </w:lvl>
    <w:lvl w:ilvl="6" w:tplc="030AEEF0">
      <w:start w:val="1"/>
      <w:numFmt w:val="bullet"/>
      <w:lvlText w:val="●"/>
      <w:lvlJc w:val="left"/>
      <w:pPr>
        <w:ind w:left="5040" w:hanging="360"/>
      </w:pPr>
    </w:lvl>
    <w:lvl w:ilvl="7" w:tplc="2FCE5B4A">
      <w:start w:val="1"/>
      <w:numFmt w:val="bullet"/>
      <w:lvlText w:val="●"/>
      <w:lvlJc w:val="left"/>
      <w:pPr>
        <w:ind w:left="5760" w:hanging="360"/>
      </w:pPr>
    </w:lvl>
    <w:lvl w:ilvl="8" w:tplc="827074AC">
      <w:start w:val="1"/>
      <w:numFmt w:val="bullet"/>
      <w:lvlText w:val="●"/>
      <w:lvlJc w:val="left"/>
      <w:pPr>
        <w:ind w:left="6480" w:hanging="360"/>
      </w:pPr>
    </w:lvl>
  </w:abstractNum>
  <w:abstractNum w:abstractNumId="1" w15:restartNumberingAfterBreak="0">
    <w:nsid w:val="721B4E9E"/>
    <w:multiLevelType w:val="hybridMultilevel"/>
    <w:tmpl w:val="AE5EE7DC"/>
    <w:lvl w:ilvl="0" w:tplc="64129A0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5634643">
    <w:abstractNumId w:val="0"/>
    <w:lvlOverride w:ilvl="0">
      <w:startOverride w:val="1"/>
    </w:lvlOverride>
  </w:num>
  <w:num w:numId="2" w16cid:durableId="8586584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0AAE"/>
    <w:rsid w:val="000913BB"/>
    <w:rsid w:val="00291CCA"/>
    <w:rsid w:val="004C2D73"/>
    <w:rsid w:val="004C7024"/>
    <w:rsid w:val="00550AAE"/>
    <w:rsid w:val="0058502E"/>
    <w:rsid w:val="00612C9C"/>
    <w:rsid w:val="006432BF"/>
    <w:rsid w:val="0069348C"/>
    <w:rsid w:val="00735236"/>
    <w:rsid w:val="00846083"/>
    <w:rsid w:val="0099644E"/>
    <w:rsid w:val="009D1CB5"/>
    <w:rsid w:val="00A10E34"/>
    <w:rsid w:val="00B82B8E"/>
    <w:rsid w:val="00E33985"/>
    <w:rsid w:val="00EF1B5E"/>
    <w:rsid w:val="00F234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FEF2F"/>
  <w15:docId w15:val="{4C51EF4F-C75D-4F3E-A7FD-CED8E100D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1F09CACB0A0E4EB6DC19DE5CE95EDB" ma:contentTypeVersion="11" ma:contentTypeDescription="Create a new document." ma:contentTypeScope="" ma:versionID="5d1a429c3fbfcdbbf1141f41cead6745">
  <xsd:schema xmlns:xsd="http://www.w3.org/2001/XMLSchema" xmlns:xs="http://www.w3.org/2001/XMLSchema" xmlns:p="http://schemas.microsoft.com/office/2006/metadata/properties" xmlns:ns2="a84b20fa-8214-4c3c-9a4e-8ffe3ac6ded8" xmlns:ns3="d35005b5-e763-42fe-9adc-8284de5cecf5" targetNamespace="http://schemas.microsoft.com/office/2006/metadata/properties" ma:root="true" ma:fieldsID="541d4047579fa0b9bacb1b6ffd8010b1" ns2:_="" ns3:_="">
    <xsd:import namespace="a84b20fa-8214-4c3c-9a4e-8ffe3ac6ded8"/>
    <xsd:import namespace="d35005b5-e763-42fe-9adc-8284de5cec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4b20fa-8214-4c3c-9a4e-8ffe3ac6de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764132ce-07c9-4c73-98e3-4e49eaeaa9b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5005b5-e763-42fe-9adc-8284de5cecf5"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0d539f8-ba77-4b5d-b7c8-41e200867520}" ma:internalName="TaxCatchAll" ma:showField="CatchAllData" ma:web="d35005b5-e763-42fe-9adc-8284de5cec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84b20fa-8214-4c3c-9a4e-8ffe3ac6ded8">
      <Terms xmlns="http://schemas.microsoft.com/office/infopath/2007/PartnerControls"/>
    </lcf76f155ced4ddcb4097134ff3c332f>
    <TaxCatchAll xmlns="d35005b5-e763-42fe-9adc-8284de5cecf5" xsi:nil="true"/>
  </documentManagement>
</p:properties>
</file>

<file path=customXml/itemProps1.xml><?xml version="1.0" encoding="utf-8"?>
<ds:datastoreItem xmlns:ds="http://schemas.openxmlformats.org/officeDocument/2006/customXml" ds:itemID="{02876632-59DF-4C92-81B9-B2676E09357E}"/>
</file>

<file path=customXml/itemProps2.xml><?xml version="1.0" encoding="utf-8"?>
<ds:datastoreItem xmlns:ds="http://schemas.openxmlformats.org/officeDocument/2006/customXml" ds:itemID="{ED5F60C3-9E6A-4567-900E-39BEFDFDBF5A}"/>
</file>

<file path=customXml/itemProps3.xml><?xml version="1.0" encoding="utf-8"?>
<ds:datastoreItem xmlns:ds="http://schemas.openxmlformats.org/officeDocument/2006/customXml" ds:itemID="{D7DA3D8A-9798-4AC5-B002-4DC0DA1EBD3F}"/>
</file>

<file path=docProps/app.xml><?xml version="1.0" encoding="utf-8"?>
<Properties xmlns="http://schemas.openxmlformats.org/officeDocument/2006/extended-properties" xmlns:vt="http://schemas.openxmlformats.org/officeDocument/2006/docPropsVTypes">
  <Template>Normal</Template>
  <TotalTime>25</TotalTime>
  <Pages>3</Pages>
  <Words>781</Words>
  <Characters>4453</Characters>
  <Application>Microsoft Office Word</Application>
  <DocSecurity>0</DocSecurity>
  <Lines>37</Lines>
  <Paragraphs>10</Paragraphs>
  <ScaleCrop>false</ScaleCrop>
  <Company>London Borough of Lambeth</Company>
  <LinksUpToDate>false</LinksUpToDate>
  <CharactersWithSpaces>5224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Lisa Taylor</cp:lastModifiedBy>
  <cp:revision>13</cp:revision>
  <dcterms:created xsi:type="dcterms:W3CDTF">2025-03-21T11:08:00Z</dcterms:created>
  <dcterms:modified xsi:type="dcterms:W3CDTF">2025-07-01T12:59:00Z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0x010100551F09CACB0A0E4EB6DC19DE5CE95EDB</vt:lpwstr>
  </property>
</Properties>
</file>